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0A" w:rsidRDefault="00665C8C">
      <w:r>
        <w:t>Debate Graphic Organizer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665C8C" w:rsidTr="00665C8C">
        <w:tc>
          <w:tcPr>
            <w:tcW w:w="11250" w:type="dxa"/>
            <w:gridSpan w:val="3"/>
          </w:tcPr>
          <w:p w:rsidR="00665C8C" w:rsidRDefault="00665C8C">
            <w:r>
              <w:t>Claim:</w:t>
            </w:r>
          </w:p>
          <w:p w:rsidR="00665C8C" w:rsidRDefault="00665C8C"/>
          <w:p w:rsidR="00665C8C" w:rsidRDefault="00665C8C"/>
          <w:p w:rsidR="00665C8C" w:rsidRDefault="00665C8C"/>
        </w:tc>
      </w:tr>
      <w:tr w:rsidR="00665C8C" w:rsidTr="00665C8C">
        <w:tc>
          <w:tcPr>
            <w:tcW w:w="3750" w:type="dxa"/>
          </w:tcPr>
          <w:p w:rsidR="00665C8C" w:rsidRDefault="00665C8C">
            <w:r>
              <w:t>Reason #1</w:t>
            </w:r>
          </w:p>
        </w:tc>
        <w:tc>
          <w:tcPr>
            <w:tcW w:w="3750" w:type="dxa"/>
          </w:tcPr>
          <w:p w:rsidR="00665C8C" w:rsidRDefault="00665C8C">
            <w:r>
              <w:t>Reason #2</w:t>
            </w:r>
          </w:p>
        </w:tc>
        <w:tc>
          <w:tcPr>
            <w:tcW w:w="3750" w:type="dxa"/>
          </w:tcPr>
          <w:p w:rsidR="00665C8C" w:rsidRDefault="00665C8C">
            <w:r>
              <w:t>Reason #3</w:t>
            </w:r>
          </w:p>
        </w:tc>
      </w:tr>
      <w:tr w:rsidR="00665C8C" w:rsidTr="00665C8C">
        <w:tc>
          <w:tcPr>
            <w:tcW w:w="3750" w:type="dxa"/>
          </w:tcPr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</w:tc>
        <w:tc>
          <w:tcPr>
            <w:tcW w:w="3750" w:type="dxa"/>
          </w:tcPr>
          <w:p w:rsidR="00665C8C" w:rsidRDefault="00665C8C"/>
        </w:tc>
        <w:tc>
          <w:tcPr>
            <w:tcW w:w="3750" w:type="dxa"/>
          </w:tcPr>
          <w:p w:rsidR="00665C8C" w:rsidRDefault="00665C8C"/>
        </w:tc>
      </w:tr>
      <w:tr w:rsidR="00665C8C" w:rsidTr="00665C8C">
        <w:tc>
          <w:tcPr>
            <w:tcW w:w="3750" w:type="dxa"/>
          </w:tcPr>
          <w:p w:rsidR="00665C8C" w:rsidRDefault="00665C8C">
            <w:r>
              <w:t>Fact to support reason #1</w:t>
            </w:r>
          </w:p>
        </w:tc>
        <w:tc>
          <w:tcPr>
            <w:tcW w:w="3750" w:type="dxa"/>
          </w:tcPr>
          <w:p w:rsidR="00665C8C" w:rsidRDefault="00665C8C">
            <w:r>
              <w:t>Fact to support reason #2</w:t>
            </w:r>
          </w:p>
        </w:tc>
        <w:tc>
          <w:tcPr>
            <w:tcW w:w="3750" w:type="dxa"/>
          </w:tcPr>
          <w:p w:rsidR="00665C8C" w:rsidRDefault="00665C8C">
            <w:r>
              <w:t>Fact to support reason #3</w:t>
            </w:r>
          </w:p>
        </w:tc>
      </w:tr>
      <w:tr w:rsidR="00665C8C" w:rsidTr="00665C8C">
        <w:tc>
          <w:tcPr>
            <w:tcW w:w="3750" w:type="dxa"/>
          </w:tcPr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</w:tc>
        <w:tc>
          <w:tcPr>
            <w:tcW w:w="3750" w:type="dxa"/>
          </w:tcPr>
          <w:p w:rsidR="00665C8C" w:rsidRDefault="00665C8C"/>
        </w:tc>
        <w:tc>
          <w:tcPr>
            <w:tcW w:w="3750" w:type="dxa"/>
          </w:tcPr>
          <w:p w:rsidR="00665C8C" w:rsidRDefault="00665C8C"/>
        </w:tc>
      </w:tr>
      <w:tr w:rsidR="00665C8C" w:rsidTr="00665C8C">
        <w:tc>
          <w:tcPr>
            <w:tcW w:w="3750" w:type="dxa"/>
          </w:tcPr>
          <w:p w:rsidR="00665C8C" w:rsidRDefault="00665C8C" w:rsidP="00665C8C">
            <w:r>
              <w:t>Fact to support reason #1</w:t>
            </w:r>
          </w:p>
        </w:tc>
        <w:tc>
          <w:tcPr>
            <w:tcW w:w="3750" w:type="dxa"/>
          </w:tcPr>
          <w:p w:rsidR="00665C8C" w:rsidRDefault="00665C8C" w:rsidP="00665C8C">
            <w:r>
              <w:t>Fact to support reason #2</w:t>
            </w:r>
          </w:p>
        </w:tc>
        <w:tc>
          <w:tcPr>
            <w:tcW w:w="3750" w:type="dxa"/>
          </w:tcPr>
          <w:p w:rsidR="00665C8C" w:rsidRDefault="00665C8C" w:rsidP="00665C8C">
            <w:r>
              <w:t>Fact to support reason #3</w:t>
            </w:r>
          </w:p>
        </w:tc>
      </w:tr>
      <w:tr w:rsidR="00665C8C" w:rsidTr="00665C8C">
        <w:tc>
          <w:tcPr>
            <w:tcW w:w="3750" w:type="dxa"/>
          </w:tcPr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  <w:p w:rsidR="00665C8C" w:rsidRDefault="00665C8C"/>
        </w:tc>
        <w:tc>
          <w:tcPr>
            <w:tcW w:w="3750" w:type="dxa"/>
          </w:tcPr>
          <w:p w:rsidR="00665C8C" w:rsidRDefault="00665C8C"/>
        </w:tc>
        <w:tc>
          <w:tcPr>
            <w:tcW w:w="3750" w:type="dxa"/>
          </w:tcPr>
          <w:p w:rsidR="00665C8C" w:rsidRDefault="00665C8C"/>
        </w:tc>
      </w:tr>
      <w:tr w:rsidR="00665C8C" w:rsidTr="00665C8C">
        <w:tc>
          <w:tcPr>
            <w:tcW w:w="3750" w:type="dxa"/>
          </w:tcPr>
          <w:p w:rsidR="00665C8C" w:rsidRDefault="00665C8C" w:rsidP="00665C8C">
            <w:r>
              <w:t>Fact to support reason #1</w:t>
            </w:r>
          </w:p>
        </w:tc>
        <w:tc>
          <w:tcPr>
            <w:tcW w:w="3750" w:type="dxa"/>
          </w:tcPr>
          <w:p w:rsidR="00665C8C" w:rsidRDefault="00665C8C" w:rsidP="00665C8C">
            <w:r>
              <w:t>Fact to support reason #2</w:t>
            </w:r>
          </w:p>
        </w:tc>
        <w:tc>
          <w:tcPr>
            <w:tcW w:w="3750" w:type="dxa"/>
          </w:tcPr>
          <w:p w:rsidR="00665C8C" w:rsidRDefault="00665C8C" w:rsidP="00665C8C">
            <w:r>
              <w:t>Fact to support reason #3</w:t>
            </w:r>
          </w:p>
        </w:tc>
      </w:tr>
      <w:tr w:rsidR="00665C8C" w:rsidTr="00665C8C">
        <w:tc>
          <w:tcPr>
            <w:tcW w:w="3750" w:type="dxa"/>
          </w:tcPr>
          <w:p w:rsidR="00665C8C" w:rsidRDefault="00665C8C" w:rsidP="00665C8C"/>
          <w:p w:rsidR="00665C8C" w:rsidRDefault="00665C8C" w:rsidP="00665C8C"/>
          <w:p w:rsidR="00665C8C" w:rsidRDefault="00665C8C" w:rsidP="00665C8C"/>
          <w:p w:rsidR="00665C8C" w:rsidRDefault="00665C8C" w:rsidP="00665C8C"/>
          <w:p w:rsidR="00665C8C" w:rsidRDefault="00665C8C" w:rsidP="00665C8C"/>
          <w:p w:rsidR="00665C8C" w:rsidRDefault="00665C8C" w:rsidP="00665C8C"/>
          <w:p w:rsidR="00665C8C" w:rsidRDefault="00665C8C" w:rsidP="00665C8C"/>
          <w:p w:rsidR="00665C8C" w:rsidRDefault="00665C8C" w:rsidP="00665C8C"/>
        </w:tc>
        <w:tc>
          <w:tcPr>
            <w:tcW w:w="3750" w:type="dxa"/>
          </w:tcPr>
          <w:p w:rsidR="00665C8C" w:rsidRDefault="00665C8C" w:rsidP="00665C8C"/>
        </w:tc>
        <w:tc>
          <w:tcPr>
            <w:tcW w:w="3750" w:type="dxa"/>
          </w:tcPr>
          <w:p w:rsidR="00665C8C" w:rsidRDefault="00665C8C" w:rsidP="00665C8C"/>
        </w:tc>
      </w:tr>
      <w:tr w:rsidR="00665C8C" w:rsidTr="008A27A3">
        <w:tc>
          <w:tcPr>
            <w:tcW w:w="11250" w:type="dxa"/>
            <w:gridSpan w:val="3"/>
          </w:tcPr>
          <w:p w:rsidR="00665C8C" w:rsidRDefault="00665C8C" w:rsidP="00665C8C">
            <w:r>
              <w:t xml:space="preserve">Summary of evidence and call to action: </w:t>
            </w:r>
          </w:p>
          <w:p w:rsidR="00665C8C" w:rsidRDefault="00665C8C" w:rsidP="00665C8C"/>
          <w:p w:rsidR="00665C8C" w:rsidRDefault="00665C8C" w:rsidP="00665C8C"/>
          <w:p w:rsidR="00665C8C" w:rsidRDefault="00665C8C" w:rsidP="00665C8C">
            <w:bookmarkStart w:id="0" w:name="_GoBack"/>
            <w:bookmarkEnd w:id="0"/>
          </w:p>
          <w:p w:rsidR="00665C8C" w:rsidRDefault="00665C8C" w:rsidP="00665C8C"/>
          <w:p w:rsidR="00665C8C" w:rsidRDefault="00665C8C" w:rsidP="00665C8C"/>
          <w:p w:rsidR="00665C8C" w:rsidRDefault="00665C8C" w:rsidP="00665C8C"/>
          <w:p w:rsidR="00665C8C" w:rsidRDefault="00665C8C" w:rsidP="00665C8C"/>
        </w:tc>
      </w:tr>
    </w:tbl>
    <w:p w:rsidR="00665C8C" w:rsidRDefault="00665C8C"/>
    <w:sectPr w:rsidR="0066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8C"/>
    <w:rsid w:val="005A7D0A"/>
    <w:rsid w:val="006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37D4"/>
  <w15:chartTrackingRefBased/>
  <w15:docId w15:val="{293853C1-B737-4EB5-A735-32A2A9D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Niklasson</dc:creator>
  <cp:keywords/>
  <dc:description/>
  <cp:lastModifiedBy>Robert Niklasson</cp:lastModifiedBy>
  <cp:revision>1</cp:revision>
  <dcterms:created xsi:type="dcterms:W3CDTF">2016-11-11T21:27:00Z</dcterms:created>
  <dcterms:modified xsi:type="dcterms:W3CDTF">2016-11-11T21:31:00Z</dcterms:modified>
</cp:coreProperties>
</file>